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24" w:rsidRDefault="00BF6F04" w:rsidP="00C44924">
      <w:pPr>
        <w:bidi w:val="0"/>
        <w:rPr>
          <w:rFonts w:asciiTheme="minorBidi" w:hAnsiTheme="minorBidi" w:cs="B Nazanin"/>
          <w:sz w:val="18"/>
          <w:szCs w:val="18"/>
          <w:rtl/>
          <w:lang w:bidi="fa-IR"/>
        </w:rPr>
      </w:pPr>
      <w:r>
        <w:rPr>
          <w:noProof/>
        </w:rPr>
        <w:drawing>
          <wp:anchor distT="0" distB="0" distL="114300" distR="114300" simplePos="0" relativeHeight="251661312" behindDoc="0" locked="0" layoutInCell="1" allowOverlap="1" wp14:anchorId="6A4F7503" wp14:editId="0548F5DF">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34FD55B6" wp14:editId="75CDEFF2">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w15="http://schemas.microsoft.com/office/word/2012/wordml">
            <w:pict>
              <v:group w14:anchorId="34FD55B6" id="Group 2" o:spid="_x0000_s1026"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OIbwI4iCwAAn1gAAA4AAAAA&#10;AAAAAAAAAAAALgIAAGRycy9lMm9Eb2MueG1sUEsBAi0AFAAGAAgAAAAhAGWiAfDgAAAACgEAAA8A&#10;AAAAAAAAAAAAAAAAfA0AAGRycy9kb3ducmV2LnhtbFBLBQYAAAAABAAEAPMAAACJDg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39" style="position:absolute;left:6494;top:11160;width:499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3360" behindDoc="0" locked="0" layoutInCell="1" allowOverlap="1" wp14:anchorId="787B0608" wp14:editId="22A34922">
                <wp:simplePos x="0" y="0"/>
                <wp:positionH relativeFrom="column">
                  <wp:posOffset>418465</wp:posOffset>
                </wp:positionH>
                <wp:positionV relativeFrom="paragraph">
                  <wp:posOffset>1116965</wp:posOffset>
                </wp:positionV>
                <wp:extent cx="1647825" cy="1038225"/>
                <wp:effectExtent l="138430" t="123825" r="0" b="2381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2.95pt;margin-top:87.95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v:textbox>
              </v:shape>
            </w:pict>
          </mc:Fallback>
        </mc:AlternateContent>
      </w:r>
      <w:r w:rsidR="00C44924">
        <w:rPr>
          <w:noProof/>
          <w:rtl/>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C44924" w:rsidRPr="00C45809" w:rsidTr="00DA6DD8">
        <w:trPr>
          <w:trHeight w:val="20"/>
          <w:jc w:val="center"/>
        </w:trPr>
        <w:tc>
          <w:tcPr>
            <w:tcW w:w="10260" w:type="dxa"/>
            <w:shd w:val="clear" w:color="auto" w:fill="E2EFD9" w:themeFill="accent6" w:themeFillTint="33"/>
          </w:tcPr>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rtl/>
                <w:lang w:bidi="fa-IR"/>
              </w:rPr>
            </w:pPr>
            <w:r w:rsidRPr="00A00CC7">
              <w:rPr>
                <w:rFonts w:asciiTheme="minorBidi" w:hAnsiTheme="minorBidi" w:cs="B Nazanin"/>
                <w:b/>
                <w:bCs/>
                <w:rtl/>
                <w:lang w:bidi="fa-IR"/>
              </w:rPr>
              <w:t>تاث</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استفاده محدود از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خشک در روزها</w:t>
            </w:r>
            <w:r w:rsidRPr="00A00CC7">
              <w:rPr>
                <w:rFonts w:asciiTheme="minorBidi" w:hAnsiTheme="minorBidi" w:cs="B Nazanin" w:hint="cs"/>
                <w:b/>
                <w:bCs/>
                <w:rtl/>
                <w:lang w:bidi="fa-IR"/>
              </w:rPr>
              <w:t>ی</w:t>
            </w:r>
            <w:r w:rsidRPr="00A00CC7">
              <w:rPr>
                <w:rFonts w:asciiTheme="minorBidi" w:hAnsiTheme="minorBidi" w:cs="B Nazanin"/>
                <w:b/>
                <w:bCs/>
                <w:rtl/>
                <w:lang w:bidi="fa-IR"/>
              </w:rPr>
              <w:t xml:space="preserve"> اول پس از تولد بر تغذ</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ه</w:t>
            </w:r>
            <w:r w:rsidRPr="00A00CC7">
              <w:rPr>
                <w:rFonts w:asciiTheme="minorBidi" w:hAnsiTheme="minorBidi" w:cs="B Nazanin"/>
                <w:b/>
                <w:bCs/>
                <w:rtl/>
                <w:lang w:bidi="fa-IR"/>
              </w:rPr>
              <w:t xml:space="preserve"> با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مادر</w:t>
            </w:r>
          </w:p>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p>
        </w:tc>
      </w:tr>
      <w:tr w:rsidR="00C44924" w:rsidRPr="00C45809" w:rsidTr="00DA6DD8">
        <w:trPr>
          <w:trHeight w:val="20"/>
          <w:jc w:val="center"/>
        </w:trPr>
        <w:tc>
          <w:tcPr>
            <w:tcW w:w="10260" w:type="dxa"/>
          </w:tcPr>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C44924" w:rsidRPr="004D7B86" w:rsidRDefault="00C44924" w:rsidP="00DA6DD8">
            <w:pPr>
              <w:tabs>
                <w:tab w:val="center" w:pos="4153"/>
                <w:tab w:val="right" w:pos="8306"/>
              </w:tabs>
              <w:spacing w:after="80"/>
              <w:contextualSpacing/>
              <w:jc w:val="both"/>
              <w:rPr>
                <w:rFonts w:asciiTheme="minorBidi" w:hAnsiTheme="minorBidi" w:cs="B Nazanin"/>
                <w:b/>
                <w:bCs/>
                <w:rtl/>
                <w:lang w:bidi="fa-IR"/>
              </w:rPr>
            </w:pPr>
            <w:r w:rsidRPr="004D7B86">
              <w:rPr>
                <w:rFonts w:asciiTheme="minorBidi" w:hAnsiTheme="minorBidi" w:cs="B Nazanin" w:hint="cs"/>
                <w:b/>
                <w:bCs/>
                <w:rtl/>
                <w:lang w:bidi="fa-IR"/>
              </w:rPr>
              <w:t xml:space="preserve">ضرورت: </w:t>
            </w:r>
            <w:r w:rsidRPr="004D7B86">
              <w:rPr>
                <w:rFonts w:ascii="B Nazanin" w:cs="B Nazanin"/>
                <w:rtl/>
                <w:lang w:val="nl-NL"/>
              </w:rPr>
              <w:t>نگران</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از کم بودن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و کاهش وزن نوزاد در هفته اول پس از تولد، موجب دلسرد</w:t>
            </w:r>
            <w:r w:rsidRPr="004D7B86">
              <w:rPr>
                <w:rFonts w:ascii="B Nazanin" w:cs="B Nazanin" w:hint="cs"/>
                <w:rtl/>
                <w:lang w:val="nl-NL"/>
              </w:rPr>
              <w:t>ی</w:t>
            </w:r>
            <w:r w:rsidRPr="004D7B86">
              <w:rPr>
                <w:rFonts w:ascii="B Nazanin" w:cs="B Nazanin"/>
                <w:rtl/>
                <w:lang w:val="nl-NL"/>
              </w:rPr>
              <w:t xml:space="preserve"> مادران از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از پستان م</w:t>
            </w:r>
            <w:r w:rsidRPr="004D7B86">
              <w:rPr>
                <w:rFonts w:ascii="B Nazanin" w:cs="B Nazanin" w:hint="cs"/>
                <w:rtl/>
                <w:lang w:val="nl-NL"/>
              </w:rPr>
              <w:t>ی</w:t>
            </w:r>
            <w:r w:rsidRPr="004D7B86">
              <w:rPr>
                <w:rFonts w:ascii="B Nazanin" w:cs="B Nazanin"/>
                <w:rtl/>
                <w:lang w:val="nl-NL"/>
              </w:rPr>
              <w:t xml:space="preserve"> شود. </w:t>
            </w:r>
            <w:r w:rsidRPr="004D7B86">
              <w:rPr>
                <w:rFonts w:ascii="B Nazanin" w:cs="B Nazanin" w:hint="cs"/>
                <w:rtl/>
                <w:lang w:val="nl-NL"/>
              </w:rPr>
              <w:t>ی</w:t>
            </w:r>
            <w:r w:rsidRPr="004D7B86">
              <w:rPr>
                <w:rFonts w:ascii="B Nazanin" w:cs="B Nazanin" w:hint="eastAsia"/>
                <w:rtl/>
                <w:lang w:val="nl-NL"/>
              </w:rPr>
              <w:t>ک</w:t>
            </w:r>
            <w:r w:rsidRPr="004D7B86">
              <w:rPr>
                <w:rFonts w:ascii="B Nazanin" w:cs="B Nazanin"/>
                <w:rtl/>
                <w:lang w:val="nl-NL"/>
              </w:rPr>
              <w:t xml:space="preserve"> مداخله که بتواند ا</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نگران</w:t>
            </w:r>
            <w:r w:rsidRPr="004D7B86">
              <w:rPr>
                <w:rFonts w:ascii="B Nazanin" w:cs="B Nazanin" w:hint="cs"/>
                <w:rtl/>
                <w:lang w:val="nl-NL"/>
              </w:rPr>
              <w:t>ی</w:t>
            </w:r>
            <w:r w:rsidRPr="004D7B86">
              <w:rPr>
                <w:rFonts w:ascii="B Nazanin" w:cs="B Nazanin"/>
                <w:rtl/>
                <w:lang w:val="nl-NL"/>
              </w:rPr>
              <w:t xml:space="preserve"> را کاهش دهد و موفق</w:t>
            </w:r>
            <w:r w:rsidRPr="004D7B86">
              <w:rPr>
                <w:rFonts w:ascii="B Nazanin" w:cs="B Nazanin" w:hint="cs"/>
                <w:rtl/>
                <w:lang w:val="nl-NL"/>
              </w:rPr>
              <w:t>ی</w:t>
            </w:r>
            <w:r w:rsidRPr="004D7B86">
              <w:rPr>
                <w:rFonts w:ascii="B Nazanin" w:cs="B Nazanin" w:hint="eastAsia"/>
                <w:rtl/>
                <w:lang w:val="nl-NL"/>
              </w:rPr>
              <w:t>ت</w:t>
            </w:r>
            <w:r w:rsidRPr="004D7B86">
              <w:rPr>
                <w:rFonts w:ascii="B Nazanin" w:cs="B Nazanin"/>
                <w:rtl/>
                <w:lang w:val="nl-NL"/>
              </w:rPr>
              <w:t xml:space="preserve">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را 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دهد منافع روان</w:t>
            </w:r>
            <w:r w:rsidRPr="004D7B86">
              <w:rPr>
                <w:rFonts w:ascii="B Nazanin" w:cs="B Nazanin" w:hint="cs"/>
                <w:rtl/>
                <w:lang w:val="nl-NL"/>
              </w:rPr>
              <w:t>ی</w:t>
            </w:r>
            <w:r w:rsidRPr="004D7B86">
              <w:rPr>
                <w:rFonts w:ascii="B Nazanin" w:cs="B Nazanin"/>
                <w:rtl/>
                <w:lang w:val="nl-NL"/>
              </w:rPr>
              <w:t xml:space="preserve"> و بهداشت</w:t>
            </w:r>
            <w:r w:rsidRPr="004D7B86">
              <w:rPr>
                <w:rFonts w:ascii="B Nazanin" w:cs="B Nazanin" w:hint="cs"/>
                <w:rtl/>
                <w:lang w:val="nl-NL"/>
              </w:rPr>
              <w:t>ی</w:t>
            </w:r>
            <w:r w:rsidRPr="004D7B86">
              <w:rPr>
                <w:rFonts w:ascii="B Nazanin" w:cs="B Nazanin"/>
                <w:rtl/>
                <w:lang w:val="nl-NL"/>
              </w:rPr>
              <w:t xml:space="preserve"> فراوان</w:t>
            </w:r>
            <w:r w:rsidRPr="004D7B86">
              <w:rPr>
                <w:rFonts w:ascii="B Nazanin" w:cs="B Nazanin" w:hint="cs"/>
                <w:rtl/>
                <w:lang w:val="nl-NL"/>
              </w:rPr>
              <w:t>ی</w:t>
            </w:r>
            <w:r w:rsidRPr="004D7B86">
              <w:rPr>
                <w:rFonts w:ascii="B Nazanin" w:cs="B Nazanin"/>
                <w:rtl/>
                <w:lang w:val="nl-NL"/>
              </w:rPr>
              <w:t xml:space="preserve"> برا</w:t>
            </w:r>
            <w:r w:rsidRPr="004D7B86">
              <w:rPr>
                <w:rFonts w:ascii="B Nazanin" w:cs="B Nazanin" w:hint="cs"/>
                <w:rtl/>
                <w:lang w:val="nl-NL"/>
              </w:rPr>
              <w:t>ی</w:t>
            </w:r>
            <w:r w:rsidRPr="004D7B86">
              <w:rPr>
                <w:rFonts w:ascii="B Nazanin" w:cs="B Nazanin"/>
                <w:rtl/>
                <w:lang w:val="nl-NL"/>
              </w:rPr>
              <w:t xml:space="preserve"> مادر، ن</w:t>
            </w:r>
            <w:r w:rsidRPr="004D7B86">
              <w:rPr>
                <w:rFonts w:ascii="B Nazanin" w:cs="B Nazanin" w:hint="eastAsia"/>
                <w:rtl/>
                <w:lang w:val="nl-NL"/>
              </w:rPr>
              <w:t>وزاد</w:t>
            </w:r>
            <w:r w:rsidRPr="004D7B86">
              <w:rPr>
                <w:rFonts w:ascii="B Nazanin" w:cs="B Nazanin"/>
                <w:rtl/>
                <w:lang w:val="nl-NL"/>
              </w:rPr>
              <w:t xml:space="preserve"> و جامعه خواهد داشت</w:t>
            </w:r>
            <w:r w:rsidRPr="004D7B86">
              <w:rPr>
                <w:rFonts w:ascii="B Nazanin" w:cs="B Nazanin"/>
                <w:lang w:val="nl-NL"/>
              </w:rPr>
              <w:t>.</w:t>
            </w:r>
          </w:p>
          <w:p w:rsidR="00C44924" w:rsidRPr="004D7B86" w:rsidRDefault="00C44924" w:rsidP="00DA6DD8">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Pr="004D7B86">
              <w:rPr>
                <w:rFonts w:ascii="B Nazanin" w:cs="B Nazanin"/>
                <w:rtl/>
                <w:lang w:val="nl-NL"/>
              </w:rPr>
              <w:t>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شانس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از طر</w:t>
            </w:r>
            <w:r w:rsidRPr="004D7B86">
              <w:rPr>
                <w:rFonts w:ascii="B Nazanin" w:cs="B Nazanin" w:hint="cs"/>
                <w:rtl/>
                <w:lang w:val="nl-NL"/>
              </w:rPr>
              <w:t>ی</w:t>
            </w:r>
            <w:r w:rsidRPr="004D7B86">
              <w:rPr>
                <w:rFonts w:ascii="B Nazanin" w:cs="B Nazanin" w:hint="eastAsia"/>
                <w:rtl/>
                <w:lang w:val="nl-NL"/>
              </w:rPr>
              <w:t>ق</w:t>
            </w:r>
            <w:r w:rsidRPr="004D7B86">
              <w:rPr>
                <w:rFonts w:ascii="B Nazanin" w:cs="B Nazanin"/>
                <w:rtl/>
                <w:lang w:val="nl-NL"/>
              </w:rPr>
              <w:t xml:space="preserve"> کاستن از نگران</w:t>
            </w:r>
            <w:r w:rsidRPr="004D7B86">
              <w:rPr>
                <w:rFonts w:ascii="B Nazanin" w:cs="B Nazanin" w:hint="cs"/>
                <w:rtl/>
                <w:lang w:val="nl-NL"/>
              </w:rPr>
              <w:t>ی</w:t>
            </w:r>
            <w:r w:rsidRPr="004D7B86">
              <w:rPr>
                <w:rFonts w:ascii="B Nazanin" w:cs="B Nazanin"/>
                <w:rtl/>
                <w:lang w:val="nl-NL"/>
              </w:rPr>
              <w:t xml:space="preserve"> ها</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در خصوص افت سر</w:t>
            </w:r>
            <w:r w:rsidRPr="004D7B86">
              <w:rPr>
                <w:rFonts w:ascii="B Nazanin" w:cs="B Nazanin" w:hint="cs"/>
                <w:rtl/>
                <w:lang w:val="nl-NL"/>
              </w:rPr>
              <w:t>ی</w:t>
            </w:r>
            <w:r w:rsidRPr="004D7B86">
              <w:rPr>
                <w:rFonts w:ascii="B Nazanin" w:cs="B Nazanin" w:hint="eastAsia"/>
                <w:rtl/>
                <w:lang w:val="nl-NL"/>
              </w:rPr>
              <w:t>ع</w:t>
            </w:r>
            <w:r w:rsidRPr="004D7B86">
              <w:rPr>
                <w:rFonts w:ascii="B Nazanin" w:cs="B Nazanin"/>
                <w:rtl/>
                <w:lang w:val="nl-NL"/>
              </w:rPr>
              <w:t xml:space="preserve"> وزن نوزاد در روزها</w:t>
            </w:r>
            <w:r w:rsidRPr="004D7B86">
              <w:rPr>
                <w:rFonts w:ascii="B Nazanin" w:cs="B Nazanin" w:hint="cs"/>
                <w:rtl/>
                <w:lang w:val="nl-NL"/>
              </w:rPr>
              <w:t>ی</w:t>
            </w:r>
            <w:r w:rsidRPr="004D7B86">
              <w:rPr>
                <w:rFonts w:ascii="B Nazanin" w:cs="B Nazanin"/>
                <w:rtl/>
                <w:lang w:val="nl-NL"/>
              </w:rPr>
              <w:t xml:space="preserve"> اول پس از تولد</w:t>
            </w:r>
          </w:p>
          <w:p w:rsidR="00C44924" w:rsidRPr="00502C54" w:rsidRDefault="00C44924" w:rsidP="00DA6DD8">
            <w:pPr>
              <w:spacing w:after="100"/>
              <w:ind w:right="58"/>
              <w:jc w:val="both"/>
              <w:rPr>
                <w:rFonts w:ascii="Arial" w:hAnsi="Arial" w:cs="B Nazanin"/>
                <w:rtl/>
                <w:lang w:val="en-GB"/>
              </w:rPr>
            </w:pPr>
            <w:r w:rsidRPr="004D7B86">
              <w:rPr>
                <w:rFonts w:asciiTheme="minorBidi" w:hAnsiTheme="minorBidi" w:cs="B Nazanin" w:hint="cs"/>
                <w:b/>
                <w:bCs/>
                <w:rtl/>
                <w:lang w:bidi="fa-IR"/>
              </w:rPr>
              <w:t xml:space="preserve">مداخله </w:t>
            </w:r>
            <w:r>
              <w:rPr>
                <w:rFonts w:asciiTheme="minorBidi" w:hAnsiTheme="minorBidi" w:cs="B Nazanin" w:hint="cs"/>
                <w:b/>
                <w:bCs/>
                <w:rtl/>
                <w:lang w:bidi="fa-IR"/>
              </w:rPr>
              <w:t>(در صورت وجود)</w:t>
            </w:r>
            <w:r w:rsidRPr="004D7B86">
              <w:rPr>
                <w:rFonts w:asciiTheme="minorBidi" w:hAnsiTheme="minorBidi" w:cs="B Nazanin" w:hint="cs"/>
                <w:b/>
                <w:bCs/>
                <w:rtl/>
                <w:lang w:bidi="fa-IR"/>
              </w:rPr>
              <w:t>:</w:t>
            </w:r>
            <w:r>
              <w:rPr>
                <w:rFonts w:asciiTheme="minorBidi" w:hAnsiTheme="minorBidi" w:cs="B Nazanin" w:hint="cs"/>
                <w:b/>
                <w:bCs/>
                <w:rtl/>
                <w:lang w:bidi="fa-IR"/>
              </w:rPr>
              <w:t xml:space="preserve"> </w:t>
            </w:r>
            <w:r w:rsidRPr="00502C54">
              <w:rPr>
                <w:rFonts w:ascii="Arial" w:hAnsi="Arial" w:cs="B Nazanin"/>
                <w:rtl/>
                <w:lang w:val="en-GB"/>
              </w:rPr>
              <w:t>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F36881">
              <w:rPr>
                <w:rFonts w:ascii="Arial" w:hAnsi="Arial" w:cs="B Nazanin" w:hint="cs"/>
                <w:b/>
                <w:b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p w:rsidR="00C44924" w:rsidRPr="00C45809"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tc>
      </w:tr>
    </w:tbl>
    <w:p w:rsidR="00C44924" w:rsidRPr="00CA6CD2" w:rsidRDefault="00C44924" w:rsidP="00C44924">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DA6DD8">
        <w:trPr>
          <w:trHeight w:val="270"/>
          <w:jc w:val="center"/>
        </w:trPr>
        <w:tc>
          <w:tcPr>
            <w:tcW w:w="10260" w:type="dxa"/>
            <w:gridSpan w:val="2"/>
            <w:shd w:val="clear" w:color="auto" w:fill="E2EFD9" w:themeFill="accent6" w:themeFillTint="33"/>
          </w:tcPr>
          <w:p w:rsidR="00C44924" w:rsidRPr="00C65408" w:rsidRDefault="00C44924" w:rsidP="00DA6DD8">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DA6DD8">
        <w:trPr>
          <w:trHeight w:val="602"/>
          <w:jc w:val="center"/>
        </w:trPr>
        <w:tc>
          <w:tcPr>
            <w:tcW w:w="396" w:type="dxa"/>
            <w:vMerge w:val="restart"/>
            <w:vAlign w:val="center"/>
          </w:tcPr>
          <w:p w:rsidR="00C44924" w:rsidRPr="00C45809" w:rsidRDefault="00C44924" w:rsidP="00DA6DD8">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DA6DD8">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DA6DD8">
        <w:trPr>
          <w:trHeight w:val="317"/>
          <w:jc w:val="center"/>
        </w:trPr>
        <w:tc>
          <w:tcPr>
            <w:tcW w:w="396" w:type="dxa"/>
            <w:vMerge/>
            <w:vAlign w:val="center"/>
          </w:tcPr>
          <w:p w:rsidR="00C44924" w:rsidRDefault="00C44924" w:rsidP="00DA6DD8">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C44924" w:rsidRPr="00C45809" w:rsidTr="00DA6DD8">
        <w:trPr>
          <w:trHeight w:val="322"/>
          <w:jc w:val="center"/>
        </w:trPr>
        <w:tc>
          <w:tcPr>
            <w:tcW w:w="396" w:type="dxa"/>
            <w:vMerge w:val="restart"/>
            <w:vAlign w:val="center"/>
          </w:tcPr>
          <w:p w:rsidR="00C44924" w:rsidRPr="00C45809" w:rsidRDefault="00C44924" w:rsidP="00DA6DD8">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DA6DD8">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DA6DD8">
        <w:trPr>
          <w:trHeight w:val="355"/>
          <w:jc w:val="center"/>
        </w:trPr>
        <w:tc>
          <w:tcPr>
            <w:tcW w:w="396" w:type="dxa"/>
            <w:vMerge/>
          </w:tcPr>
          <w:p w:rsidR="00C44924" w:rsidRDefault="00C44924" w:rsidP="00DA6DD8">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C44924" w:rsidRPr="000C17FA" w:rsidRDefault="00C44924" w:rsidP="00C44924">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4770"/>
        <w:gridCol w:w="360"/>
        <w:gridCol w:w="4770"/>
      </w:tblGrid>
      <w:tr w:rsidR="00C44924" w:rsidTr="00DA6DD8">
        <w:trPr>
          <w:trHeight w:val="288"/>
          <w:jc w:val="center"/>
        </w:trPr>
        <w:tc>
          <w:tcPr>
            <w:tcW w:w="10260" w:type="dxa"/>
            <w:gridSpan w:val="4"/>
            <w:shd w:val="clear" w:color="auto" w:fill="E2EFD9" w:themeFill="accent6" w:themeFillTint="33"/>
          </w:tcPr>
          <w:p w:rsidR="00C44924" w:rsidRPr="000C17FA" w:rsidRDefault="00C44924" w:rsidP="00DA6DD8">
            <w:pPr>
              <w:ind w:right="-284"/>
              <w:jc w:val="both"/>
              <w:rPr>
                <w:rFonts w:asciiTheme="minorBidi" w:hAnsiTheme="minorBidi" w:cs="B Titr"/>
                <w:b/>
                <w:bCs/>
                <w:sz w:val="20"/>
                <w:szCs w:val="20"/>
                <w:rtl/>
                <w:lang w:bidi="fa-IR"/>
              </w:rPr>
            </w:pPr>
            <w:r w:rsidRPr="009F4ECD">
              <w:rPr>
                <w:rFonts w:asciiTheme="minorBidi" w:hAnsiTheme="minorBidi" w:cs="B Titr" w:hint="cs"/>
                <w:b/>
                <w:bCs/>
                <w:sz w:val="20"/>
                <w:szCs w:val="20"/>
                <w:shd w:val="clear" w:color="auto" w:fill="E2EFD9" w:themeFill="accent6" w:themeFillTint="33"/>
                <w:rtl/>
                <w:lang w:bidi="fa-IR"/>
              </w:rPr>
              <w:t>مهمترین ارجحیت (های) پژوهش پیشنهادی خود را کدام مورد یا موارد</w:t>
            </w:r>
            <w:r w:rsidRPr="000C17FA">
              <w:rPr>
                <w:rFonts w:asciiTheme="minorBidi" w:hAnsiTheme="minorBidi" w:cs="B Titr" w:hint="cs"/>
                <w:b/>
                <w:bCs/>
                <w:sz w:val="20"/>
                <w:szCs w:val="20"/>
                <w:rtl/>
                <w:lang w:bidi="fa-IR"/>
              </w:rPr>
              <w:t xml:space="preserve"> می دانید؟</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0A51EE"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tcPr>
          <w:p w:rsidR="00C44924" w:rsidRPr="00BA16AC" w:rsidRDefault="00C44924" w:rsidP="00DA6DD8">
            <w:pPr>
              <w:ind w:right="-284"/>
              <w:jc w:val="both"/>
              <w:rPr>
                <w:rFonts w:asciiTheme="minorBidi" w:hAnsiTheme="minorBidi" w:cs="B Nazanin"/>
                <w:sz w:val="18"/>
                <w:szCs w:val="18"/>
                <w:rtl/>
                <w:lang w:bidi="fa-IR"/>
              </w:rPr>
            </w:pPr>
          </w:p>
        </w:tc>
      </w:tr>
    </w:tbl>
    <w:p w:rsidR="00C44924" w:rsidRDefault="00C44924" w:rsidP="00C44924">
      <w:pPr>
        <w:bidi w:val="0"/>
        <w:rPr>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940"/>
      </w:tblGrid>
      <w:tr w:rsidR="00C44924" w:rsidRPr="00C45809" w:rsidTr="00DA6DD8">
        <w:trPr>
          <w:trHeight w:val="20"/>
          <w:jc w:val="center"/>
        </w:trPr>
        <w:tc>
          <w:tcPr>
            <w:tcW w:w="10260" w:type="dxa"/>
            <w:gridSpan w:val="2"/>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sidRPr="00C45809">
              <w:rPr>
                <w:rFonts w:asciiTheme="minorBidi" w:hAnsiTheme="minorBidi" w:cs="B Titr" w:hint="cs"/>
                <w:b/>
                <w:bCs/>
                <w:sz w:val="20"/>
                <w:szCs w:val="20"/>
                <w:rtl/>
                <w:lang w:bidi="fa-IR"/>
              </w:rPr>
              <w:lastRenderedPageBreak/>
              <w:t>اطلاعات پایه</w:t>
            </w:r>
          </w:p>
        </w:tc>
      </w:tr>
      <w:tr w:rsidR="00C44924" w:rsidRPr="00C45809" w:rsidTr="00DA6DD8">
        <w:trPr>
          <w:trHeight w:val="20"/>
          <w:jc w:val="center"/>
        </w:trPr>
        <w:tc>
          <w:tcPr>
            <w:tcW w:w="4320" w:type="dxa"/>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Pr="003425D8">
              <w:rPr>
                <w:rFonts w:asciiTheme="minorBidi" w:hAnsiTheme="minorBidi" w:cs="B Nazanin"/>
                <w:b/>
                <w:bCs/>
                <w:sz w:val="20"/>
                <w:szCs w:val="20"/>
                <w:rtl/>
                <w:lang w:bidi="fa-IR"/>
              </w:rPr>
              <w:t>زهرا ...</w:t>
            </w:r>
          </w:p>
        </w:tc>
        <w:tc>
          <w:tcPr>
            <w:tcW w:w="5940" w:type="dxa"/>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Pr="00272B83">
                <w:rPr>
                  <w:rStyle w:val="Hyperlink"/>
                  <w:rFonts w:asciiTheme="minorBidi" w:hAnsiTheme="minorBidi" w:cs="B Nazanin"/>
                  <w:b/>
                  <w:bCs/>
                  <w:sz w:val="20"/>
                  <w:szCs w:val="20"/>
                  <w:lang w:bidi="fa-IR"/>
                </w:rPr>
                <w:t>z@mums.ac.ir</w:t>
              </w:r>
            </w:hyperlink>
          </w:p>
        </w:tc>
      </w:tr>
      <w:tr w:rsidR="00C44924" w:rsidRPr="00C45809" w:rsidTr="00DA6DD8">
        <w:trPr>
          <w:trHeight w:val="20"/>
          <w:jc w:val="center"/>
        </w:trPr>
        <w:tc>
          <w:tcPr>
            <w:tcW w:w="4320" w:type="dxa"/>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5940" w:type="dxa"/>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C44924" w:rsidRPr="00C45809" w:rsidTr="00DA6DD8">
        <w:trPr>
          <w:trHeight w:val="20"/>
          <w:jc w:val="center"/>
        </w:trPr>
        <w:tc>
          <w:tcPr>
            <w:tcW w:w="10260" w:type="dxa"/>
            <w:gridSpan w:val="2"/>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C44924">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DA6DD8">
        <w:trPr>
          <w:trHeight w:val="20"/>
          <w:jc w:val="center"/>
        </w:trPr>
        <w:tc>
          <w:tcPr>
            <w:tcW w:w="10260" w:type="dxa"/>
            <w:gridSpan w:val="2"/>
            <w:shd w:val="clear" w:color="auto" w:fill="E2EFD9" w:themeFill="accent6" w:themeFillTint="33"/>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DA6DD8">
        <w:trPr>
          <w:trHeight w:val="20"/>
          <w:jc w:val="center"/>
        </w:trPr>
        <w:tc>
          <w:tcPr>
            <w:tcW w:w="540" w:type="dxa"/>
          </w:tcPr>
          <w:p w:rsidR="00C44924" w:rsidRDefault="00C44924" w:rsidP="00DA6DD8">
            <w:pPr>
              <w:contextualSpacing/>
              <w:jc w:val="center"/>
              <w:rPr>
                <w:rFonts w:asciiTheme="minorBidi" w:hAnsiTheme="minorBidi" w:cs="B Nazanin"/>
                <w:b/>
                <w:bCs/>
                <w:sz w:val="20"/>
                <w:szCs w:val="20"/>
                <w:rtl/>
                <w:lang w:bidi="fa-IR"/>
              </w:rPr>
            </w:pPr>
          </w:p>
        </w:tc>
        <w:tc>
          <w:tcPr>
            <w:tcW w:w="9720" w:type="dxa"/>
          </w:tcPr>
          <w:p w:rsidR="00C44924" w:rsidRDefault="00C44924" w:rsidP="00DA6DD8">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DA6DD8">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DA6DD8">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C44924">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DA6DD8">
        <w:trPr>
          <w:trHeight w:val="170"/>
          <w:jc w:val="center"/>
        </w:trPr>
        <w:tc>
          <w:tcPr>
            <w:tcW w:w="10260" w:type="dxa"/>
            <w:gridSpan w:val="3"/>
            <w:shd w:val="clear" w:color="auto" w:fill="E2EFD9" w:themeFill="accent6" w:themeFillTint="33"/>
            <w:vAlign w:val="center"/>
          </w:tcPr>
          <w:p w:rsidR="00C44924" w:rsidRPr="005B0E3F"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DA6DD8">
        <w:trPr>
          <w:trHeight w:val="170"/>
          <w:jc w:val="center"/>
        </w:trPr>
        <w:tc>
          <w:tcPr>
            <w:tcW w:w="306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DA6DD8">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r>
    </w:tbl>
    <w:p w:rsidR="00C44924" w:rsidRPr="007C4A2A" w:rsidRDefault="00C44924" w:rsidP="00C44924">
      <w:pPr>
        <w:ind w:left="-376" w:right="-284"/>
        <w:rPr>
          <w:rFonts w:cs="B Nazanin"/>
          <w:b/>
          <w:bCs/>
          <w:sz w:val="10"/>
          <w:szCs w:val="10"/>
        </w:rPr>
      </w:pPr>
    </w:p>
    <w:p w:rsidR="00C44924" w:rsidRPr="007C4A2A" w:rsidRDefault="00C44924" w:rsidP="00C44924">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DA6DD8">
        <w:trPr>
          <w:trHeight w:val="391"/>
          <w:jc w:val="center"/>
        </w:trPr>
        <w:tc>
          <w:tcPr>
            <w:tcW w:w="3757"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DA6DD8">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Pr="007C4A2A" w:rsidRDefault="00C44924" w:rsidP="00C44924">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C44924" w:rsidRPr="00C45809" w:rsidTr="00DA6DD8">
        <w:trPr>
          <w:trHeight w:val="20"/>
          <w:jc w:val="center"/>
        </w:trPr>
        <w:tc>
          <w:tcPr>
            <w:tcW w:w="10232" w:type="dxa"/>
            <w:gridSpan w:val="3"/>
            <w:tcBorders>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C44924" w:rsidRPr="00C45809" w:rsidTr="00DA6DD8">
        <w:trPr>
          <w:trHeight w:val="20"/>
          <w:jc w:val="center"/>
        </w:trPr>
        <w:tc>
          <w:tcPr>
            <w:tcW w:w="3889" w:type="dxa"/>
            <w:tcBorders>
              <w:top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C44924" w:rsidRPr="00C45809" w:rsidRDefault="00C44924"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C44924" w:rsidRPr="00C45809" w:rsidRDefault="00C44924"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20"/>
          <w:jc w:val="center"/>
        </w:trPr>
        <w:tc>
          <w:tcPr>
            <w:tcW w:w="3889"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C44924">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C44924">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C44924">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Pr="00BA16AC" w:rsidRDefault="00C44924" w:rsidP="00C44924">
      <w:pPr>
        <w:pStyle w:val="ListParagraph"/>
        <w:ind w:left="270"/>
        <w:jc w:val="both"/>
        <w:rPr>
          <w:rFonts w:asciiTheme="minorBidi" w:hAnsiTheme="minorBidi" w:cs="B Nazanin"/>
          <w:sz w:val="20"/>
          <w:szCs w:val="20"/>
          <w:rtl/>
        </w:rPr>
      </w:pPr>
    </w:p>
    <w:p w:rsidR="00C44924" w:rsidRPr="00BA16AC" w:rsidRDefault="00C44924" w:rsidP="00C44924">
      <w:pPr>
        <w:pStyle w:val="ListParagraph"/>
        <w:numPr>
          <w:ilvl w:val="0"/>
          <w:numId w:val="44"/>
        </w:numPr>
        <w:ind w:left="360"/>
        <w:rPr>
          <w:rFonts w:asciiTheme="minorBidi" w:hAnsiTheme="minorBidi" w:cs="B Nazanin"/>
          <w:b/>
          <w:bCs/>
          <w:sz w:val="18"/>
          <w:szCs w:val="18"/>
          <w:rtl/>
        </w:rPr>
      </w:pPr>
      <w:r w:rsidRPr="00BA16AC">
        <w:rPr>
          <w:rFonts w:asciiTheme="minorBidi" w:hAnsiTheme="minorBidi" w:cs="B Nazanin"/>
          <w:b/>
          <w:bCs/>
          <w:sz w:val="18"/>
          <w:szCs w:val="18"/>
          <w:rtl/>
        </w:rPr>
        <w:br w:type="page"/>
      </w:r>
    </w:p>
    <w:p w:rsidR="00C44924" w:rsidRDefault="00C44924" w:rsidP="00C44924">
      <w:pPr>
        <w:ind w:right="-284"/>
        <w:jc w:val="both"/>
        <w:rPr>
          <w:rFonts w:asciiTheme="minorBidi" w:hAnsiTheme="minorBidi" w:cs="B Nazanin"/>
          <w:b/>
          <w:bCs/>
          <w:sz w:val="22"/>
          <w:szCs w:val="22"/>
        </w:rPr>
      </w:pPr>
      <w:r>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C44924">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C44924">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DA6DD8">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DA6DD8">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DA6DD8">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DA6DD8">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DA6DD8">
            <w:pPr>
              <w:rPr>
                <w:rFonts w:ascii="Arial" w:hAnsi="Arial" w:cs="B Nazanin"/>
                <w:sz w:val="22"/>
                <w:szCs w:val="22"/>
              </w:rPr>
            </w:pPr>
          </w:p>
        </w:tc>
      </w:tr>
    </w:tbl>
    <w:p w:rsidR="00C44924" w:rsidRPr="004F6AA5" w:rsidRDefault="00C44924" w:rsidP="00C44924">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DA6DD8">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DA6DD8">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DA6DD8">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DA6DD8">
            <w:pPr>
              <w:jc w:val="right"/>
              <w:rPr>
                <w:rFonts w:cs="B Nazanin"/>
                <w:sz w:val="22"/>
                <w:szCs w:val="22"/>
              </w:rPr>
            </w:pPr>
          </w:p>
        </w:tc>
      </w:tr>
    </w:tbl>
    <w:p w:rsidR="00C44924" w:rsidRPr="004F6AA5" w:rsidRDefault="00C44924" w:rsidP="00C44924">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DA6DD8">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DA6DD8">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1344C8" w:rsidTr="00DA6DD8">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DA6DD8">
            <w:pPr>
              <w:rPr>
                <w:rFonts w:cs="B Nazanin"/>
                <w:b/>
                <w:bCs/>
                <w:sz w:val="22"/>
                <w:szCs w:val="22"/>
                <w:lang w:bidi="fa-IR"/>
              </w:rPr>
            </w:pPr>
          </w:p>
        </w:tc>
      </w:tr>
    </w:tbl>
    <w:p w:rsidR="00C44924" w:rsidRPr="001344C8" w:rsidRDefault="00C44924" w:rsidP="00C44924">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C44924">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DA6DD8">
        <w:trPr>
          <w:trHeight w:val="20"/>
          <w:jc w:val="center"/>
        </w:trPr>
        <w:tc>
          <w:tcPr>
            <w:tcW w:w="10890" w:type="dxa"/>
            <w:gridSpan w:val="2"/>
            <w:tcBorders>
              <w:top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C44924" w:rsidRPr="003425D8"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20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21</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22</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23</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24</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25</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26</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27</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28</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29</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31</w:t>
            </w:r>
          </w:p>
          <w:p w:rsidR="00C44924" w:rsidRPr="00403D63" w:rsidRDefault="00C44924" w:rsidP="00DA6DD8">
            <w:pPr>
              <w:spacing w:line="360" w:lineRule="exact"/>
              <w:jc w:val="center"/>
              <w:rPr>
                <w:rFonts w:ascii="Arial" w:hAnsi="Arial" w:cs="B Nazanin"/>
                <w:lang w:val="en-GB"/>
              </w:rPr>
            </w:pPr>
            <w:r>
              <w:rPr>
                <w:rFonts w:ascii="Arial" w:hAnsi="Arial" w:cs="B Nazanin" w:hint="cs"/>
                <w:rtl/>
                <w:lang w:val="en-GB"/>
              </w:rPr>
              <w:t>32</w:t>
            </w:r>
          </w:p>
        </w:tc>
        <w:tc>
          <w:tcPr>
            <w:tcW w:w="10407" w:type="dxa"/>
            <w:tcBorders>
              <w:top w:val="single" w:sz="4" w:space="0" w:color="auto"/>
            </w:tcBorders>
          </w:tcPr>
          <w:p w:rsidR="00C44924" w:rsidRPr="00DC7272" w:rsidRDefault="00C44924" w:rsidP="00DA6DD8">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DA6DD8">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C44924" w:rsidRPr="00430010" w:rsidRDefault="00C44924" w:rsidP="00DA6DD8">
            <w:pPr>
              <w:spacing w:line="360" w:lineRule="exact"/>
              <w:ind w:right="-284"/>
              <w:jc w:val="both"/>
              <w:rPr>
                <w:rFonts w:ascii="Arial" w:hAnsi="Arial" w:cs="B Nazanin"/>
                <w:b/>
                <w:bCs/>
                <w:sz w:val="20"/>
                <w:szCs w:val="20"/>
                <w:rtl/>
                <w:lang w:val="en-GB"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tc>
      </w:tr>
      <w:tr w:rsidR="00C44924" w:rsidRPr="00C45809" w:rsidTr="00DA6DD8">
        <w:trPr>
          <w:trHeight w:val="885"/>
          <w:jc w:val="center"/>
        </w:trPr>
        <w:tc>
          <w:tcPr>
            <w:tcW w:w="483" w:type="dxa"/>
            <w:tcBorders>
              <w:top w:val="single" w:sz="4" w:space="0" w:color="auto"/>
            </w:tcBorders>
          </w:tcPr>
          <w:p w:rsidR="00C44924" w:rsidRPr="005A675B" w:rsidRDefault="00C44924" w:rsidP="00DA6DD8">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DA6DD8">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Pr="003E20EE" w:rsidRDefault="00C44924" w:rsidP="00DA6DD8">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b/>
                <w:bCs/>
                <w:rtl/>
                <w:lang w:val="en-GB"/>
              </w:rPr>
              <w:t>نوع پژوهش</w:t>
            </w:r>
            <w:r w:rsidRPr="005A675B">
              <w:rPr>
                <w:rFonts w:ascii="Arial" w:hAnsi="Arial" w:cs="B Nazanin"/>
                <w:rtl/>
                <w:lang w:val="en-GB"/>
              </w:rPr>
              <w:t>: کارآزما</w:t>
            </w:r>
            <w:r w:rsidRPr="005A675B">
              <w:rPr>
                <w:rFonts w:ascii="Arial" w:hAnsi="Arial" w:cs="B Nazanin" w:hint="cs"/>
                <w:rtl/>
                <w:lang w:val="en-GB"/>
              </w:rPr>
              <w:t>یی</w:t>
            </w:r>
            <w:r w:rsidRPr="005A675B">
              <w:rPr>
                <w:rFonts w:ascii="Arial" w:hAnsi="Arial" w:cs="B Nazanin"/>
                <w:rtl/>
                <w:lang w:val="en-GB"/>
              </w:rPr>
              <w:t xml:space="preserve"> بال</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hint="cs"/>
                <w:rtl/>
                <w:lang w:val="en-GB"/>
              </w:rPr>
              <w:t>ی</w:t>
            </w:r>
            <w:r w:rsidRPr="005A675B">
              <w:rPr>
                <w:rFonts w:ascii="Arial" w:hAnsi="Arial" w:cs="B Nazanin"/>
                <w:rtl/>
                <w:lang w:val="en-GB"/>
              </w:rPr>
              <w:t xml:space="preserve"> تصادف</w:t>
            </w:r>
            <w:r w:rsidRPr="005A675B">
              <w:rPr>
                <w:rFonts w:ascii="Arial" w:hAnsi="Arial" w:cs="B Nazanin" w:hint="cs"/>
                <w:rtl/>
                <w:lang w:val="en-GB"/>
              </w:rPr>
              <w:t>ی</w:t>
            </w:r>
            <w:r w:rsidRPr="005A675B">
              <w:rPr>
                <w:rFonts w:ascii="Arial" w:hAnsi="Arial" w:cs="B Nazanin"/>
                <w:rtl/>
                <w:lang w:val="en-GB"/>
              </w:rPr>
              <w:t xml:space="preserve"> شده</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eastAsia"/>
                <w:b/>
                <w:bCs/>
                <w:rtl/>
                <w:lang w:val="en-GB"/>
              </w:rPr>
              <w:t>مداخله</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w:t>
            </w:r>
            <w:r w:rsidRPr="005A675B">
              <w:rPr>
                <w:rFonts w:ascii="Arial" w:hAnsi="Arial" w:cs="B Nazanin" w:hint="cs"/>
                <w:rtl/>
                <w:lang w:val="en-GB"/>
              </w:rPr>
              <w:t>.</w:t>
            </w:r>
          </w:p>
          <w:p w:rsidR="00C44924" w:rsidRDefault="00C44924" w:rsidP="00DA6DD8">
            <w:pPr>
              <w:spacing w:line="360" w:lineRule="exact"/>
              <w:ind w:right="58"/>
              <w:jc w:val="both"/>
              <w:rPr>
                <w:rFonts w:ascii="Arial" w:hAnsi="Arial" w:cs="B Nazanin"/>
                <w:lang w:val="en-GB"/>
              </w:rPr>
            </w:pP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sidRPr="005A675B">
              <w:rPr>
                <w:rFonts w:ascii="Arial" w:hAnsi="Arial" w:cs="B Nazanin"/>
                <w:b/>
                <w:bCs/>
                <w:rtl/>
                <w:lang w:val="en-GB"/>
              </w:rPr>
              <w:t xml:space="preserve"> قابل 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F61192" w:rsidRPr="005A675B" w:rsidRDefault="00F61192" w:rsidP="00F61192">
            <w:pPr>
              <w:spacing w:line="360" w:lineRule="exact"/>
              <w:ind w:right="58"/>
              <w:jc w:val="both"/>
              <w:rPr>
                <w:rFonts w:ascii="Arial" w:hAnsi="Arial" w:cs="B Nazanin"/>
                <w:rtl/>
                <w:lang w:val="en-GB"/>
              </w:rPr>
            </w:pPr>
            <w:r>
              <w:rPr>
                <w:rFonts w:ascii="Arial" w:hAnsi="Arial" w:cs="B Nazanin" w:hint="cs"/>
                <w:b/>
                <w:bCs/>
                <w:rtl/>
                <w:lang w:val="en-GB" w:bidi="fa-IR"/>
              </w:rPr>
              <w:t xml:space="preserve">سایر </w:t>
            </w: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Pr>
                <w:rFonts w:ascii="Arial" w:hAnsi="Arial" w:cs="B Nazanin" w:hint="cs"/>
                <w:b/>
                <w:bCs/>
                <w:rtl/>
                <w:lang w:val="en-GB"/>
              </w:rPr>
              <w:t>ی</w:t>
            </w:r>
            <w:r w:rsidRPr="005A675B">
              <w:rPr>
                <w:rFonts w:ascii="Arial" w:hAnsi="Arial" w:cs="B Nazanin"/>
                <w:b/>
                <w:bCs/>
                <w:rtl/>
                <w:lang w:val="en-GB"/>
              </w:rPr>
              <w:t xml:space="preserve"> </w:t>
            </w:r>
            <w:r>
              <w:rPr>
                <w:rFonts w:ascii="Arial" w:hAnsi="Arial" w:cs="B Nazanin" w:hint="cs"/>
                <w:b/>
                <w:bCs/>
                <w:rtl/>
                <w:lang w:val="en-GB"/>
              </w:rPr>
              <w:t xml:space="preserve">که به عنوان زمینه ای یا مخدوش کننده باید </w:t>
            </w:r>
            <w:r w:rsidRPr="005A675B">
              <w:rPr>
                <w:rFonts w:ascii="Arial" w:hAnsi="Arial" w:cs="B Nazanin"/>
                <w:b/>
                <w:bCs/>
                <w:rtl/>
                <w:lang w:val="en-GB"/>
              </w:rPr>
              <w:t>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Pr>
                <w:rFonts w:ascii="Arial" w:hAnsi="Arial" w:cs="B Nazanin"/>
                <w:b/>
                <w:bCs/>
                <w:rtl/>
                <w:lang w:val="en-GB"/>
              </w:rPr>
              <w:t xml:space="preserve"> </w:t>
            </w:r>
            <w:r>
              <w:rPr>
                <w:rFonts w:ascii="Arial" w:hAnsi="Arial" w:cs="B Nazanin" w:hint="cs"/>
                <w:b/>
                <w:bCs/>
                <w:rtl/>
                <w:lang w:val="en-GB"/>
              </w:rPr>
              <w:t>شوند</w:t>
            </w:r>
            <w:r w:rsidRPr="005A675B">
              <w:rPr>
                <w:rFonts w:ascii="Arial" w:hAnsi="Arial" w:cs="B Nazanin"/>
                <w:b/>
                <w:bCs/>
                <w:rtl/>
                <w:lang w:val="en-GB"/>
              </w:rPr>
              <w:t>:</w:t>
            </w:r>
            <w:r>
              <w:rPr>
                <w:rFonts w:ascii="Arial" w:hAnsi="Arial" w:cs="B Nazanin" w:hint="cs"/>
                <w:b/>
                <w:bCs/>
                <w:rtl/>
                <w:lang w:val="en-GB"/>
              </w:rPr>
              <w:t xml:space="preserve"> </w:t>
            </w:r>
            <w:r w:rsidRPr="00F61192">
              <w:rPr>
                <w:rFonts w:ascii="Arial" w:hAnsi="Arial" w:cs="B Nazanin" w:hint="cs"/>
                <w:rtl/>
                <w:lang w:val="en-GB"/>
              </w:rPr>
              <w:t>سن مادر</w:t>
            </w:r>
            <w:bookmarkStart w:id="0" w:name="_GoBack"/>
            <w:bookmarkEnd w:id="0"/>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روش اجرا:</w:t>
            </w:r>
            <w:r w:rsidRPr="005A675B">
              <w:rPr>
                <w:rFonts w:ascii="Arial" w:hAnsi="Arial" w:cs="B Nazanin" w:hint="cs"/>
                <w:rtl/>
                <w:lang w:val="en-GB"/>
              </w:rPr>
              <w:t xml:space="preserve"> استفاده از نمونه گیری غیرتصادفی مبتنی بر هدف و د</w:t>
            </w:r>
            <w:r w:rsidRPr="005A675B">
              <w:rPr>
                <w:rFonts w:ascii="Arial" w:hAnsi="Arial" w:cs="B Nazanin" w:hint="eastAsia"/>
                <w:rtl/>
                <w:lang w:val="en-GB"/>
              </w:rPr>
              <w:t>ر</w:t>
            </w:r>
            <w:r w:rsidRPr="005A675B">
              <w:rPr>
                <w:rFonts w:ascii="Arial" w:hAnsi="Arial" w:cs="B Nazanin"/>
                <w:rtl/>
                <w:lang w:val="en-GB"/>
              </w:rPr>
              <w:t xml:space="preserve"> دو مرکز درمان</w:t>
            </w:r>
            <w:r w:rsidRPr="005A675B">
              <w:rPr>
                <w:rFonts w:ascii="Arial" w:hAnsi="Arial" w:cs="B Nazanin" w:hint="cs"/>
                <w:rtl/>
                <w:lang w:val="en-GB"/>
              </w:rPr>
              <w:t>ی</w:t>
            </w:r>
            <w:r w:rsidRPr="005A675B">
              <w:rPr>
                <w:rFonts w:ascii="Arial" w:hAnsi="Arial" w:cs="B Nazanin"/>
                <w:rtl/>
                <w:lang w:val="en-GB"/>
              </w:rPr>
              <w:t xml:space="preserve"> الف و ب، نوزادان سالم ترم حداکثر 48 ساعت پس از تولد به لحاظ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کاهش وزن بررس</w:t>
            </w:r>
            <w:r w:rsidRPr="005A675B">
              <w:rPr>
                <w:rFonts w:ascii="Arial" w:hAnsi="Arial" w:cs="B Nazanin" w:hint="cs"/>
                <w:rtl/>
                <w:lang w:val="en-GB"/>
              </w:rPr>
              <w:t>ی</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اگر در 36 ساعت اول پس از تولد ب</w:t>
            </w:r>
            <w:r w:rsidRPr="005A675B">
              <w:rPr>
                <w:rFonts w:ascii="Arial" w:hAnsi="Arial" w:cs="B Nazanin" w:hint="cs"/>
                <w:rtl/>
                <w:lang w:val="en-GB"/>
              </w:rPr>
              <w:t>ی</w:t>
            </w:r>
            <w:r w:rsidRPr="005A675B">
              <w:rPr>
                <w:rFonts w:ascii="Arial" w:hAnsi="Arial" w:cs="B Nazanin" w:hint="eastAsia"/>
                <w:rtl/>
                <w:lang w:val="en-GB"/>
              </w:rPr>
              <w:t>ش</w:t>
            </w:r>
            <w:r w:rsidRPr="005A675B">
              <w:rPr>
                <w:rFonts w:ascii="Arial" w:hAnsi="Arial" w:cs="B Nazanin"/>
                <w:rtl/>
                <w:lang w:val="en-GB"/>
              </w:rPr>
              <w:t xml:space="preserve"> از 5 درصد از وزن خود را از دست داده باشند پس از اخذ رضا</w:t>
            </w:r>
            <w:r w:rsidRPr="005A675B">
              <w:rPr>
                <w:rFonts w:ascii="Arial" w:hAnsi="Arial" w:cs="B Nazanin" w:hint="cs"/>
                <w:rtl/>
                <w:lang w:val="en-GB"/>
              </w:rPr>
              <w:t>ی</w:t>
            </w:r>
            <w:r w:rsidRPr="005A675B">
              <w:rPr>
                <w:rFonts w:ascii="Arial" w:hAnsi="Arial" w:cs="B Nazanin" w:hint="eastAsia"/>
                <w:rtl/>
                <w:lang w:val="en-GB"/>
              </w:rPr>
              <w:t>ت</w:t>
            </w:r>
            <w:r w:rsidRPr="005A675B">
              <w:rPr>
                <w:rFonts w:ascii="Arial" w:hAnsi="Arial" w:cs="B Nazanin"/>
                <w:rtl/>
                <w:lang w:val="en-GB"/>
              </w:rPr>
              <w:t xml:space="preserve"> آگاهانه از والد</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rtl/>
                <w:lang w:val="en-GB"/>
              </w:rPr>
              <w:t xml:space="preserve"> و بصورت تصادف</w:t>
            </w:r>
            <w:r w:rsidRPr="005A675B">
              <w:rPr>
                <w:rFonts w:ascii="Arial" w:hAnsi="Arial" w:cs="B Nazanin" w:hint="cs"/>
                <w:rtl/>
                <w:lang w:val="en-GB"/>
              </w:rPr>
              <w:t>ی</w:t>
            </w:r>
            <w:r w:rsidRPr="005A675B">
              <w:rPr>
                <w:rFonts w:ascii="Arial" w:hAnsi="Arial" w:cs="B Nazanin"/>
                <w:rtl/>
                <w:lang w:val="en-GB"/>
              </w:rPr>
              <w:t xml:space="preserve"> (با استفاده پاکت ها</w:t>
            </w:r>
            <w:r w:rsidRPr="005A675B">
              <w:rPr>
                <w:rFonts w:ascii="Arial" w:hAnsi="Arial" w:cs="B Nazanin" w:hint="cs"/>
                <w:rtl/>
                <w:lang w:val="en-GB"/>
              </w:rPr>
              <w:t>ی</w:t>
            </w:r>
            <w:r w:rsidRPr="005A675B">
              <w:rPr>
                <w:rFonts w:ascii="Arial" w:hAnsi="Arial" w:cs="B Nazanin"/>
                <w:rtl/>
                <w:lang w:val="en-GB"/>
              </w:rPr>
              <w:t xml:space="preserve"> سر</w:t>
            </w:r>
            <w:r w:rsidRPr="005A675B">
              <w:rPr>
                <w:rFonts w:ascii="Arial" w:hAnsi="Arial" w:cs="B Nazanin" w:hint="eastAsia"/>
                <w:rtl/>
                <w:lang w:val="en-GB"/>
              </w:rPr>
              <w:t>بسته</w:t>
            </w:r>
            <w:r w:rsidRPr="005A675B">
              <w:rPr>
                <w:rFonts w:ascii="Arial" w:hAnsi="Arial" w:cs="B Nazanin"/>
                <w:rtl/>
                <w:lang w:val="en-GB"/>
              </w:rPr>
              <w:t>) به گروه کنترل و مداخله تقس</w:t>
            </w:r>
            <w:r w:rsidRPr="005A675B">
              <w:rPr>
                <w:rFonts w:ascii="Arial" w:hAnsi="Arial" w:cs="B Nazanin" w:hint="cs"/>
                <w:rtl/>
                <w:lang w:val="en-GB"/>
              </w:rPr>
              <w:t>ی</w:t>
            </w:r>
            <w:r w:rsidRPr="005A675B">
              <w:rPr>
                <w:rFonts w:ascii="Arial" w:hAnsi="Arial" w:cs="B Nazanin" w:hint="eastAsia"/>
                <w:rtl/>
                <w:lang w:val="en-GB"/>
              </w:rPr>
              <w:t>م</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گروه کنترل همان توص</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ها</w:t>
            </w:r>
            <w:r w:rsidRPr="005A675B">
              <w:rPr>
                <w:rFonts w:ascii="Arial" w:hAnsi="Arial" w:cs="B Nazanin" w:hint="cs"/>
                <w:rtl/>
                <w:lang w:val="en-GB"/>
              </w:rPr>
              <w:t>ی</w:t>
            </w:r>
            <w:r w:rsidRPr="005A675B">
              <w:rPr>
                <w:rFonts w:ascii="Arial" w:hAnsi="Arial" w:cs="B Nazanin"/>
                <w:rtl/>
                <w:lang w:val="en-GB"/>
              </w:rPr>
              <w:t xml:space="preserve"> معمول را در</w:t>
            </w:r>
            <w:r w:rsidRPr="005A675B">
              <w:rPr>
                <w:rFonts w:ascii="Arial" w:hAnsi="Arial" w:cs="B Nazanin" w:hint="cs"/>
                <w:rtl/>
                <w:lang w:val="en-GB"/>
              </w:rPr>
              <w:t>ی</w:t>
            </w:r>
            <w:r w:rsidRPr="005A675B">
              <w:rPr>
                <w:rFonts w:ascii="Arial" w:hAnsi="Arial" w:cs="B Nazanin" w:hint="eastAsia"/>
                <w:rtl/>
                <w:lang w:val="en-GB"/>
              </w:rPr>
              <w:t>افت</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کنند و در گروه مداخله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مادر،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 در هفته اول، ما</w:t>
            </w:r>
            <w:r w:rsidRPr="005A675B">
              <w:rPr>
                <w:rFonts w:ascii="Arial" w:hAnsi="Arial" w:cs="B Nazanin" w:hint="eastAsia"/>
                <w:rtl/>
                <w:lang w:val="en-GB"/>
              </w:rPr>
              <w:t>ه</w:t>
            </w:r>
            <w:r w:rsidRPr="005A675B">
              <w:rPr>
                <w:rFonts w:ascii="Arial" w:hAnsi="Arial" w:cs="B Nazanin"/>
                <w:rtl/>
                <w:lang w:val="en-GB"/>
              </w:rPr>
              <w:t xml:space="preserve">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و وزن نوزادان در دو گروه کنترل و مداخله اندازه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و مقا</w:t>
            </w:r>
            <w:r w:rsidRPr="005A675B">
              <w:rPr>
                <w:rFonts w:ascii="Arial" w:hAnsi="Arial" w:cs="B Nazanin" w:hint="cs"/>
                <w:rtl/>
                <w:lang w:val="en-GB"/>
              </w:rPr>
              <w:t>ی</w:t>
            </w:r>
            <w:r w:rsidRPr="005A675B">
              <w:rPr>
                <w:rFonts w:ascii="Arial" w:hAnsi="Arial" w:cs="B Nazanin" w:hint="eastAsia"/>
                <w:rtl/>
                <w:lang w:val="en-GB"/>
              </w:rPr>
              <w:t>سه</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شود.</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روش آماری مورد استفاده برای توصیف یا مقایسه پیامدهای قابل اندازه گیری اصلی و پیامد مورد استفاده برای محاسبه حجم نمونه: </w:t>
            </w:r>
            <w:r w:rsidRPr="005A675B">
              <w:rPr>
                <w:rFonts w:ascii="Arial" w:hAnsi="Arial" w:cs="B Nazanin" w:hint="cs"/>
                <w:rtl/>
                <w:lang w:val="en-GB"/>
              </w:rPr>
              <w:t>آزمون تی جفت نشده</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پیامد مورد استفاده برای محاسبه حجم نمونه: </w:t>
            </w:r>
            <w:r w:rsidRPr="005A675B">
              <w:rPr>
                <w:rFonts w:ascii="Arial" w:hAnsi="Arial" w:cs="B Nazanin" w:hint="cs"/>
                <w:rtl/>
                <w:lang w:val="en-GB"/>
              </w:rPr>
              <w:t>وزن نوزاد در پایان ماه سوم</w:t>
            </w:r>
          </w:p>
          <w:p w:rsidR="00C44924" w:rsidRPr="005A675B" w:rsidRDefault="00C44924" w:rsidP="00DA6DD8">
            <w:pPr>
              <w:spacing w:line="360" w:lineRule="exact"/>
              <w:ind w:right="58"/>
              <w:jc w:val="both"/>
              <w:rPr>
                <w:rFonts w:ascii="Arial" w:hAnsi="Arial" w:cs="B Nazanin"/>
                <w:b/>
                <w:bCs/>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5A675B">
              <w:rPr>
                <w:rFonts w:ascii="Arial" w:hAnsi="Arial" w:cs="B Nazanin" w:hint="cs"/>
                <w:rtl/>
                <w:lang w:val="en-GB"/>
              </w:rPr>
              <w:t xml:space="preserve"> این مطالعه یک مطالعه </w:t>
            </w:r>
            <w:r w:rsidRPr="005A675B">
              <w:rPr>
                <w:rFonts w:ascii="Arial" w:hAnsi="Arial" w:cs="B Nazanin"/>
              </w:rPr>
              <w:t>non-</w:t>
            </w:r>
            <w:proofErr w:type="spellStart"/>
            <w:r w:rsidRPr="005A675B">
              <w:rPr>
                <w:rFonts w:ascii="Arial" w:hAnsi="Arial" w:cs="B Nazanin"/>
              </w:rPr>
              <w:t>inferioty</w:t>
            </w:r>
            <w:proofErr w:type="spellEnd"/>
            <w:r w:rsidRPr="005A675B">
              <w:rPr>
                <w:rFonts w:ascii="Arial" w:hAnsi="Arial" w:cs="B Nazanin" w:hint="cs"/>
                <w:rtl/>
                <w:lang w:bidi="fa-IR"/>
              </w:rPr>
              <w:t xml:space="preserve"> است و 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C44924" w:rsidRPr="00F36881"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tc>
      </w:tr>
      <w:tr w:rsidR="00C44924" w:rsidRPr="00C45809"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DA6DD8">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DA6DD8">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DA6DD8">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C44924" w:rsidRPr="0013756E" w:rsidRDefault="00C44924" w:rsidP="00DA6DD8">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C44924" w:rsidRDefault="00C44924" w:rsidP="00DA6DD8">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Pr="001433CC" w:rsidRDefault="00C44924" w:rsidP="00DA6DD8">
            <w:pPr>
              <w:spacing w:line="360" w:lineRule="exact"/>
              <w:ind w:left="58"/>
              <w:jc w:val="both"/>
              <w:rPr>
                <w:rFonts w:ascii="Arial" w:hAnsi="Arial" w:cs="B Nazanin"/>
                <w:rtl/>
                <w:lang w:val="en-GB"/>
              </w:rPr>
            </w:pPr>
          </w:p>
        </w:tc>
      </w:tr>
      <w:tr w:rsidR="00C44924" w:rsidRPr="00FC55DC" w:rsidTr="00DA6DD8">
        <w:trPr>
          <w:trHeight w:val="165"/>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C44924" w:rsidRPr="001A356D" w:rsidRDefault="00C44924" w:rsidP="00DA6DD8">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p>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C44924" w:rsidRPr="00505E57" w:rsidRDefault="00C44924" w:rsidP="00DA6DD8">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DA6DD8">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C44924" w:rsidRPr="00DC7272" w:rsidRDefault="00C44924" w:rsidP="00DA6DD8">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DA6DD8">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DA6DD8">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Pr="00012AF3" w:rsidRDefault="00C44924" w:rsidP="00DA6DD8">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اولویت شماره 1006 سایت معاونت پژوهشی دانشگاه علوم پزشکی مشهد</w:t>
            </w:r>
          </w:p>
          <w:p w:rsidR="00C44924" w:rsidRDefault="00C44924" w:rsidP="00DA6DD8">
            <w:pPr>
              <w:rPr>
                <w:rFonts w:ascii="Arial" w:hAnsi="Arial" w:cs="B Nazanin"/>
                <w:b/>
                <w:bCs/>
                <w:color w:val="FF0000"/>
                <w:sz w:val="20"/>
                <w:szCs w:val="20"/>
                <w:u w:val="single"/>
                <w:rtl/>
                <w:lang w:val="en-GB"/>
              </w:rPr>
            </w:pPr>
          </w:p>
          <w:p w:rsidR="00C44924" w:rsidRPr="00DC7272" w:rsidRDefault="00C44924" w:rsidP="00DA6DD8">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DA6DD8">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rtl/>
                <w:lang w:val="en-GB"/>
              </w:rPr>
              <w:t>مشارکت دو ب</w:t>
            </w:r>
            <w:r w:rsidRPr="00FC55DC">
              <w:rPr>
                <w:rFonts w:ascii="Arial" w:hAnsi="Arial" w:cs="B Nazanin" w:hint="cs"/>
                <w:rtl/>
                <w:lang w:val="en-GB"/>
              </w:rPr>
              <w:t>ی</w:t>
            </w:r>
            <w:r w:rsidRPr="00FC55DC">
              <w:rPr>
                <w:rFonts w:ascii="Arial" w:hAnsi="Arial" w:cs="B Nazanin" w:hint="eastAsia"/>
                <w:rtl/>
                <w:lang w:val="en-GB"/>
              </w:rPr>
              <w:t>مارستان</w:t>
            </w:r>
            <w:r w:rsidRPr="00FC55DC">
              <w:rPr>
                <w:rFonts w:ascii="Arial" w:hAnsi="Arial" w:cs="B Nazanin"/>
                <w:rtl/>
                <w:lang w:val="en-GB"/>
              </w:rPr>
              <w:t xml:space="preserve"> بزرگ تخصص و آموزش</w:t>
            </w:r>
            <w:r w:rsidRPr="00FC55DC">
              <w:rPr>
                <w:rFonts w:ascii="Arial" w:hAnsi="Arial" w:cs="B Nazanin" w:hint="cs"/>
                <w:rtl/>
                <w:lang w:val="en-GB"/>
              </w:rPr>
              <w:t>ی</w:t>
            </w:r>
            <w:r w:rsidRPr="00FC55DC">
              <w:rPr>
                <w:rFonts w:ascii="Arial" w:hAnsi="Arial" w:cs="B Nazanin"/>
                <w:rtl/>
                <w:lang w:val="en-GB"/>
              </w:rPr>
              <w:t xml:space="preserve"> در کنار معاونت بهداشت</w:t>
            </w:r>
            <w:r w:rsidRPr="00FC55DC">
              <w:rPr>
                <w:rFonts w:ascii="Arial" w:hAnsi="Arial" w:cs="B Nazanin" w:hint="cs"/>
                <w:rtl/>
                <w:lang w:val="en-GB"/>
              </w:rPr>
              <w:t>ی</w:t>
            </w:r>
            <w:r w:rsidRPr="00FC55DC">
              <w:rPr>
                <w:rFonts w:ascii="Arial" w:hAnsi="Arial" w:cs="B Nazanin" w:hint="eastAsia"/>
                <w:rtl/>
                <w:lang w:val="en-GB"/>
              </w:rPr>
              <w:t>،</w:t>
            </w:r>
            <w:r w:rsidRPr="00FC55DC">
              <w:rPr>
                <w:rFonts w:ascii="Arial" w:hAnsi="Arial" w:cs="B Nazanin"/>
                <w:rtl/>
                <w:lang w:val="en-GB"/>
              </w:rPr>
              <w:t xml:space="preserve"> که متول</w:t>
            </w:r>
            <w:r w:rsidRPr="00FC55DC">
              <w:rPr>
                <w:rFonts w:ascii="Arial" w:hAnsi="Arial" w:cs="B Nazanin" w:hint="cs"/>
                <w:rtl/>
                <w:lang w:val="en-GB"/>
              </w:rPr>
              <w:t>ی</w:t>
            </w:r>
            <w:r w:rsidRPr="00FC55DC">
              <w:rPr>
                <w:rFonts w:ascii="Arial" w:hAnsi="Arial" w:cs="B Nazanin"/>
                <w:rtl/>
                <w:lang w:val="en-GB"/>
              </w:rPr>
              <w:t xml:space="preserve"> بهداشت مادر و نوزاد در کشور است، در انجام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پژوهش شانس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فور</w:t>
            </w:r>
            <w:r w:rsidRPr="00FC55DC">
              <w:rPr>
                <w:rFonts w:ascii="Arial" w:hAnsi="Arial" w:cs="B Nazanin" w:hint="cs"/>
                <w:rtl/>
                <w:lang w:val="en-GB"/>
              </w:rPr>
              <w:t>ی</w:t>
            </w:r>
            <w:r w:rsidRPr="00FC55DC">
              <w:rPr>
                <w:rFonts w:ascii="Arial" w:hAnsi="Arial" w:cs="B Nazanin"/>
                <w:rtl/>
                <w:lang w:val="en-GB"/>
              </w:rPr>
              <w:t xml:space="preserve"> نتا</w:t>
            </w:r>
            <w:r w:rsidRPr="00FC55DC">
              <w:rPr>
                <w:rFonts w:ascii="Arial" w:hAnsi="Arial" w:cs="B Nazanin" w:hint="cs"/>
                <w:rtl/>
                <w:lang w:val="en-GB"/>
              </w:rPr>
              <w:t>ی</w:t>
            </w:r>
            <w:r w:rsidRPr="00FC55DC">
              <w:rPr>
                <w:rFonts w:ascii="Arial" w:hAnsi="Arial" w:cs="B Nazanin" w:hint="eastAsia"/>
                <w:rtl/>
                <w:lang w:val="en-GB"/>
              </w:rPr>
              <w:t>ج</w:t>
            </w:r>
            <w:r w:rsidRPr="00FC55DC">
              <w:rPr>
                <w:rFonts w:ascii="Arial" w:hAnsi="Arial" w:cs="B Nazanin"/>
                <w:rtl/>
                <w:lang w:val="en-GB"/>
              </w:rPr>
              <w:t xml:space="preserve"> را به شدت افزا</w:t>
            </w:r>
            <w:r w:rsidRPr="00FC55DC">
              <w:rPr>
                <w:rFonts w:ascii="Arial" w:hAnsi="Arial" w:cs="B Nazanin" w:hint="cs"/>
                <w:rtl/>
                <w:lang w:val="en-GB"/>
              </w:rPr>
              <w:t>ی</w:t>
            </w:r>
            <w:r w:rsidRPr="00FC55DC">
              <w:rPr>
                <w:rFonts w:ascii="Arial" w:hAnsi="Arial" w:cs="B Nazanin" w:hint="eastAsia"/>
                <w:rtl/>
                <w:lang w:val="en-GB"/>
              </w:rPr>
              <w:t>ش</w:t>
            </w:r>
            <w:r w:rsidRPr="00FC55DC">
              <w:rPr>
                <w:rFonts w:ascii="Arial" w:hAnsi="Arial" w:cs="B Nazanin"/>
                <w:rtl/>
                <w:lang w:val="en-GB"/>
              </w:rPr>
              <w:t xml:space="preserve"> م</w:t>
            </w:r>
            <w:r w:rsidRPr="00FC55DC">
              <w:rPr>
                <w:rFonts w:ascii="Arial" w:hAnsi="Arial" w:cs="B Nazanin" w:hint="cs"/>
                <w:rtl/>
                <w:lang w:val="en-GB"/>
              </w:rPr>
              <w:t>ی</w:t>
            </w:r>
            <w:r w:rsidRPr="00FC55DC">
              <w:rPr>
                <w:rFonts w:ascii="Arial" w:hAnsi="Arial" w:cs="B Nazanin"/>
                <w:rtl/>
                <w:lang w:val="en-GB"/>
              </w:rPr>
              <w:t xml:space="preserve"> دهد.</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C44924" w:rsidRDefault="00C44924" w:rsidP="00DA6DD8">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Pr="00B92AC1" w:rsidRDefault="00C44924" w:rsidP="00DA6DD8">
            <w:pPr>
              <w:pStyle w:val="ListParagraph"/>
              <w:spacing w:line="360" w:lineRule="atLeast"/>
              <w:ind w:left="0"/>
              <w:jc w:val="both"/>
              <w:rPr>
                <w:rFonts w:ascii="Arial" w:hAnsi="Arial" w:cs="B Nazanin"/>
                <w:b/>
                <w:bCs/>
                <w:sz w:val="20"/>
                <w:szCs w:val="20"/>
                <w:lang w:val="en-GB"/>
              </w:rPr>
            </w:pPr>
          </w:p>
          <w:p w:rsidR="00C44924" w:rsidRPr="00DC7272" w:rsidRDefault="00C44924" w:rsidP="00DA6DD8">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DA6DD8">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C44924" w:rsidP="00DA6DD8">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C44924" w:rsidRPr="00C45809" w:rsidTr="00DA6DD8">
        <w:trPr>
          <w:trHeight w:val="2381"/>
          <w:jc w:val="center"/>
        </w:trPr>
        <w:tc>
          <w:tcPr>
            <w:tcW w:w="483" w:type="dxa"/>
            <w:tcBorders>
              <w:top w:val="single" w:sz="4" w:space="0" w:color="auto"/>
              <w:bottom w:val="single" w:sz="4" w:space="0" w:color="auto"/>
            </w:tcBorders>
          </w:tcPr>
          <w:p w:rsidR="00C44924" w:rsidRPr="00505E57" w:rsidRDefault="00C44924" w:rsidP="00DA6DD8">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DA6DD8">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DA6DD8">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DA6DD8">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C44924" w:rsidRPr="00C45809" w:rsidTr="00DA6DD8">
        <w:trPr>
          <w:trHeight w:val="12855"/>
          <w:jc w:val="center"/>
        </w:trPr>
        <w:tc>
          <w:tcPr>
            <w:tcW w:w="483" w:type="dxa"/>
            <w:tcBorders>
              <w:top w:val="single" w:sz="4" w:space="0" w:color="auto"/>
            </w:tcBorders>
          </w:tcPr>
          <w:p w:rsidR="00C44924" w:rsidRPr="00505E57" w:rsidRDefault="00C44924" w:rsidP="00DA6DD8">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DA6DD8">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DA6DD8">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C44924">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C44924">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C44924">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Pr>
          <w:rFonts w:asciiTheme="minorBidi" w:hAnsiTheme="minorBidi" w:cs="B Nazanin" w:hint="cs"/>
          <w:b/>
          <w:bCs/>
          <w:sz w:val="20"/>
          <w:szCs w:val="20"/>
          <w:rtl/>
          <w:lang w:bidi="fa-IR"/>
        </w:rPr>
        <w:t>، استروب (مطالعات مشاهده ای)</w:t>
      </w:r>
      <w:r w:rsidRPr="00332F86">
        <w:rPr>
          <w:rFonts w:asciiTheme="minorBidi" w:hAnsiTheme="minorBidi" w:cs="B Nazanin" w:hint="cs"/>
          <w:b/>
          <w:bCs/>
          <w:sz w:val="20"/>
          <w:szCs w:val="20"/>
          <w:rtl/>
          <w:lang w:bidi="fa-IR"/>
        </w:rPr>
        <w:t xml:space="preserve"> و </w:t>
      </w:r>
      <w:r>
        <w:rPr>
          <w:rFonts w:asciiTheme="minorBidi" w:hAnsiTheme="minorBidi" w:cs="B Nazanin" w:hint="cs"/>
          <w:b/>
          <w:bCs/>
          <w:sz w:val="20"/>
          <w:szCs w:val="20"/>
          <w:rtl/>
          <w:lang w:bidi="fa-IR"/>
        </w:rPr>
        <w:t>پریسما (مرور نظامند و متا آنالیز)</w:t>
      </w:r>
      <w:r w:rsidRPr="00332F86">
        <w:rPr>
          <w:rFonts w:asciiTheme="minorBidi" w:hAnsiTheme="minorBidi" w:cs="B Nazanin" w:hint="cs"/>
          <w:b/>
          <w:bCs/>
          <w:sz w:val="20"/>
          <w:szCs w:val="20"/>
          <w:rtl/>
          <w:lang w:bidi="fa-IR"/>
        </w:rPr>
        <w:t xml:space="preserve">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مطالعه کارآزمایی بالینی است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C44924" w:rsidRPr="00332F86" w:rsidRDefault="00C44924" w:rsidP="00C44924">
      <w:pPr>
        <w:rPr>
          <w:rFonts w:asciiTheme="minorBidi" w:hAnsiTheme="minorBidi" w:cs="B Nazanin"/>
          <w:b/>
          <w:bCs/>
          <w:sz w:val="20"/>
          <w:szCs w:val="20"/>
          <w:lang w:bidi="fa-IR"/>
        </w:rPr>
      </w:pPr>
    </w:p>
    <w:p w:rsidR="00C44924" w:rsidRDefault="00C44924" w:rsidP="00C44924">
      <w:pPr>
        <w:rPr>
          <w:rFonts w:asciiTheme="minorBidi" w:hAnsiTheme="minorBidi" w:cs="B Nazanin"/>
          <w:b/>
          <w:bCs/>
          <w:sz w:val="20"/>
          <w:szCs w:val="20"/>
          <w:rtl/>
          <w:lang w:bidi="fa-IR"/>
        </w:rPr>
      </w:pP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sectPr w:rsidR="00575B21" w:rsidSect="00BC5F2E">
      <w:headerReference w:type="default" r:id="rId10"/>
      <w:footerReference w:type="even" r:id="rId11"/>
      <w:footerReference w:type="default" r:id="rId12"/>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C7" w:rsidRDefault="00BF6F04">
      <w:r>
        <w:separator/>
      </w:r>
    </w:p>
  </w:endnote>
  <w:endnote w:type="continuationSeparator" w:id="0">
    <w:p w:rsidR="00BD46C7" w:rsidRDefault="00BF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26" w:rsidRDefault="00C44924" w:rsidP="00C13667">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E5E26" w:rsidRDefault="00F61192" w:rsidP="008206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26" w:rsidRPr="009D5C5A" w:rsidRDefault="00F61192" w:rsidP="003C03B7">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C7" w:rsidRDefault="00BF6F04">
      <w:r>
        <w:separator/>
      </w:r>
    </w:p>
  </w:footnote>
  <w:footnote w:type="continuationSeparator" w:id="0">
    <w:p w:rsidR="00BD46C7" w:rsidRDefault="00BF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86" w:rsidRPr="00180E86" w:rsidRDefault="00F61192" w:rsidP="00180E86">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C44924">
          <w:rPr>
            <w:rFonts w:cs="B Nazanin"/>
            <w:b/>
            <w:bCs/>
            <w:noProof/>
            <w:sz w:val="20"/>
            <w:szCs w:val="20"/>
            <w:rt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F61192" w:rsidRPr="00F61192">
                                <w:rPr>
                                  <w:rFonts w:asciiTheme="majorHAnsi" w:eastAsiaTheme="majorEastAsia" w:hAnsiTheme="majorHAnsi" w:cs="B Nazanin"/>
                                  <w:noProof/>
                                  <w:sz w:val="36"/>
                                  <w:szCs w:val="36"/>
                                  <w:rtl/>
                                </w:rPr>
                                <w:t>5</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F61192" w:rsidRPr="00F61192">
                          <w:rPr>
                            <w:rFonts w:asciiTheme="majorHAnsi" w:eastAsiaTheme="majorEastAsia" w:hAnsiTheme="majorHAnsi" w:cs="B Nazanin"/>
                            <w:noProof/>
                            <w:sz w:val="36"/>
                            <w:szCs w:val="36"/>
                            <w:rtl/>
                          </w:rPr>
                          <w:t>5</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C44924"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1DAFBCF" wp14:editId="08FB12B0">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C44924"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23089F4A" wp14:editId="1CD399F3">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C44924" w:rsidRPr="00180E86">
      <w:rPr>
        <w:rFonts w:cs="B Nazanin" w:hint="cs"/>
        <w:b/>
        <w:bCs/>
        <w:sz w:val="20"/>
        <w:szCs w:val="20"/>
        <w:rtl/>
      </w:rPr>
      <w:t>دانشگاه علوم پزشكي مشهد</w:t>
    </w:r>
  </w:p>
  <w:p w:rsidR="00180E86" w:rsidRPr="00180E86" w:rsidRDefault="00C44924" w:rsidP="00180E86">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0C6475" w:rsidRPr="00180E86" w:rsidRDefault="00C44924" w:rsidP="00180E86">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A40C"/>
      </v:shape>
    </w:pict>
  </w:numPicBullet>
  <w:numPicBullet w:numPicBulletId="1">
    <w:pict>
      <v:shape id="_x0000_i1036" type="#_x0000_t75" style="width:11.25pt;height:11.25pt" o:bullet="t">
        <v:imagedata r:id="rId2" o:title="mso3A12"/>
      </v:shape>
    </w:pict>
  </w:numPicBullet>
  <w:abstractNum w:abstractNumId="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8">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2">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1"/>
  </w:num>
  <w:num w:numId="23">
    <w:abstractNumId w:val="20"/>
  </w:num>
  <w:num w:numId="24">
    <w:abstractNumId w:val="4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2"/>
  </w:num>
  <w:num w:numId="30">
    <w:abstractNumId w:val="27"/>
  </w:num>
  <w:num w:numId="31">
    <w:abstractNumId w:val="3"/>
  </w:num>
  <w:num w:numId="32">
    <w:abstractNumId w:val="38"/>
  </w:num>
  <w:num w:numId="33">
    <w:abstractNumId w:val="36"/>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24"/>
    <w:rsid w:val="002C5BE7"/>
    <w:rsid w:val="00575B21"/>
    <w:rsid w:val="00B5765F"/>
    <w:rsid w:val="00BD46C7"/>
    <w:rsid w:val="00BF6F04"/>
    <w:rsid w:val="00C44924"/>
    <w:rsid w:val="00F61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mums.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 Eslami</dc:creator>
  <cp:keywords/>
  <dc:description/>
  <cp:lastModifiedBy>Saeed Eslami Hasan Abadi</cp:lastModifiedBy>
  <cp:revision>5</cp:revision>
  <dcterms:created xsi:type="dcterms:W3CDTF">2015-10-03T19:03:00Z</dcterms:created>
  <dcterms:modified xsi:type="dcterms:W3CDTF">2015-10-07T06:56:00Z</dcterms:modified>
</cp:coreProperties>
</file>